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F3" w:rsidRDefault="007863F3" w:rsidP="007863F3"/>
    <w:tbl>
      <w:tblPr>
        <w:tblW w:w="10767" w:type="dxa"/>
        <w:tblInd w:w="-453" w:type="dxa"/>
        <w:tblLook w:val="01E0"/>
      </w:tblPr>
      <w:tblGrid>
        <w:gridCol w:w="4783"/>
        <w:gridCol w:w="5984"/>
      </w:tblGrid>
      <w:tr w:rsidR="007863F3" w:rsidTr="007863F3">
        <w:trPr>
          <w:trHeight w:val="722"/>
        </w:trPr>
        <w:tc>
          <w:tcPr>
            <w:tcW w:w="4783" w:type="dxa"/>
          </w:tcPr>
          <w:p w:rsidR="007863F3" w:rsidRDefault="007863F3">
            <w:pPr>
              <w:pStyle w:val="BodyText"/>
              <w:spacing w:line="240" w:lineRule="auto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Đơn vị: Trường TH &amp; THCS Tuần Châu</w:t>
            </w:r>
          </w:p>
          <w:p w:rsidR="007863F3" w:rsidRDefault="007863F3">
            <w:pPr>
              <w:pStyle w:val="BodyText"/>
              <w:spacing w:line="240" w:lineRule="auto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Chương: 622 Loại 070 Khoản 072</w:t>
            </w:r>
          </w:p>
          <w:p w:rsidR="007863F3" w:rsidRDefault="007863F3">
            <w:pPr>
              <w:pStyle w:val="BodyText"/>
              <w:spacing w:line="240" w:lineRule="auto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Mã ĐVCQVNS: 1028605</w:t>
            </w:r>
          </w:p>
        </w:tc>
        <w:tc>
          <w:tcPr>
            <w:tcW w:w="5984" w:type="dxa"/>
          </w:tcPr>
          <w:p w:rsidR="007863F3" w:rsidRDefault="007863F3">
            <w:pPr>
              <w:pStyle w:val="BodyText"/>
              <w:spacing w:line="240" w:lineRule="auto"/>
              <w:ind w:right="-872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7863F3" w:rsidRPr="007863F3" w:rsidRDefault="007863F3">
            <w:pPr>
              <w:pStyle w:val="BodyText"/>
              <w:spacing w:line="240" w:lineRule="auto"/>
              <w:ind w:right="-872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863F3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  <w:p w:rsidR="007863F3" w:rsidRPr="007863F3" w:rsidRDefault="007863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863F3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Độc lập - Tự do - Hạnh phúc</w:t>
            </w:r>
          </w:p>
          <w:p w:rsidR="007863F3" w:rsidRPr="007863F3" w:rsidRDefault="007863F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7.05pt;margin-top:.55pt;width:132pt;height:0;z-index:251658240" o:connectortype="straight"/>
              </w:pict>
            </w:r>
          </w:p>
          <w:p w:rsidR="007863F3" w:rsidRPr="007863F3" w:rsidRDefault="007863F3" w:rsidP="007863F3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    Hạ Long</w:t>
            </w:r>
            <w:r w:rsidRPr="007863F3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, ngày 25 tháng </w:t>
            </w:r>
            <w:r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0</w:t>
            </w:r>
            <w:r w:rsidRPr="007863F3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1 năm 2018</w:t>
            </w:r>
          </w:p>
        </w:tc>
      </w:tr>
    </w:tbl>
    <w:p w:rsidR="007863F3" w:rsidRDefault="007863F3" w:rsidP="007863F3">
      <w:pPr>
        <w:pStyle w:val="BodyText"/>
        <w:jc w:val="center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lang w:val="nl-NL"/>
        </w:rPr>
        <w:t>PHÂN KHAI CHI TIẾT DỰ TOÁN 2018</w:t>
      </w:r>
    </w:p>
    <w:p w:rsidR="007863F3" w:rsidRDefault="007863F3" w:rsidP="007863F3">
      <w:pPr>
        <w:pStyle w:val="BodyText"/>
        <w:jc w:val="center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>---------------------------------</w:t>
      </w:r>
    </w:p>
    <w:p w:rsidR="007863F3" w:rsidRDefault="007863F3" w:rsidP="007863F3">
      <w:pPr>
        <w:pStyle w:val="BodyText"/>
        <w:spacing w:after="120" w:line="240" w:lineRule="auto"/>
        <w:ind w:firstLine="567"/>
        <w:rPr>
          <w:rFonts w:ascii="Times New Roman" w:hAnsi="Times New Roman"/>
          <w:i/>
          <w:szCs w:val="26"/>
          <w:lang w:val="nl-NL"/>
        </w:rPr>
      </w:pPr>
      <w:r>
        <w:rPr>
          <w:rFonts w:ascii="Times New Roman" w:hAnsi="Times New Roman"/>
          <w:i/>
          <w:szCs w:val="26"/>
          <w:lang w:val="nl-NL"/>
        </w:rPr>
        <w:t xml:space="preserve">                                                                                                                           (ĐVT: đồng)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4820"/>
        <w:gridCol w:w="2835"/>
        <w:gridCol w:w="1701"/>
      </w:tblGrid>
      <w:tr w:rsidR="007863F3" w:rsidTr="007863F3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F3" w:rsidRDefault="007863F3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STT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F3" w:rsidRDefault="007863F3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Nội dung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3F3" w:rsidRDefault="007863F3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Số tiền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Ghi chú </w:t>
            </w:r>
          </w:p>
        </w:tc>
      </w:tr>
      <w:tr w:rsidR="007863F3" w:rsidTr="0078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B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Dự toán chi từ nguồn NSNN cấp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1.021.700.000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Nhiệm vụ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839.000.000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Lương ngạch bậc và các khoản đóng góp theo lương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829.000.000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Thanh toán tiền phụ cấp thêm giờ cho CBGV do thiếu giáo viên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10.000.000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II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Nhiệm vụ B: Chi khác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180.000.0000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</w:p>
        </w:tc>
      </w:tr>
      <w:tr w:rsidR="007863F3" w:rsidTr="007863F3">
        <w:trPr>
          <w:trHeight w:val="172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1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Mục 6404 Chi chênh lệch thu nhập thực tế so với lương ngạch bậc chức vụ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30.000.000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</w:tr>
      <w:tr w:rsidR="007863F3" w:rsidTr="007863F3">
        <w:trPr>
          <w:trHeight w:val="172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2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Mục 6550 Vật tư văn phòng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43.000.000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2.1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Mục 6551 Văn phòng phẩm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10.000.000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 w:rsidP="007863F3">
            <w:pPr>
              <w:pStyle w:val="BodyText"/>
              <w:spacing w:before="60" w:line="240" w:lineRule="auto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</w:tr>
      <w:tr w:rsidR="007863F3" w:rsidTr="007863F3">
        <w:trPr>
          <w:trHeight w:val="147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2.2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Mục 6552 Mua sắm công cụ, dụng cụ văn phòng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20.000.000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2.3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Mục 6553 Khoán văn phòng phẩm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3.000.000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2.4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Mục 6599 Vật tư văn phòng khác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10.000.000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3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Mục 6600 Thông tin , tuyên truyền liên lạc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tabs>
                <w:tab w:val="left" w:pos="1041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8.000.000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tabs>
                <w:tab w:val="left" w:pos="1041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3.1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Mục 6649 Khác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8.000.000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4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Mục 6700 Công tác phí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13.000.000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4.1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Mục 6701 Tiền vé máy bay tầu xe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3.100.000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4.2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Mục 6702 Phụ cấp công tác phí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3.100.000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4.3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Mục 6704 Khoán công tác phí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6.800.000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5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Mục 6750 Chi phí thuê mướn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72.000.000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5.1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Mục 6757Thuê lao động trong nước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72.000.000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6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Mục 6900 Sửa chữa tài sản phục vụ công tác chuyên môn và duy tu , bảo dưỡng các công trình cơ sở hạ tầng từ kinh phí thường xuyên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11.000.000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6.1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Mục 6912 Thiết bị công nghệ thông tin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5.000.000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6.2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Mục 6913 Tài sản và thiết bị văn phòng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6.000.000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7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Mục 7000 Chi phí nghiệp vụ chuyên môn của từng ngành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3.000.000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7.1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 xml:space="preserve">Mục 7004 Đồng phục trang phục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1.000.000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7.2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Mục 7049 Chi kh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II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nl-N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nl-NL"/>
              </w:rPr>
              <w:t>KINH PHÍ KHÔNG TỰ CHỦ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2.700.000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Tr="007863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+Hỗ trợ chi phí học tập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2.700.000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3" w:rsidRDefault="007863F3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Cs w:val="26"/>
          <w:lang w:val="nl-NL"/>
        </w:rPr>
      </w:pP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Cs w:val="26"/>
          <w:lang w:val="nl-NL"/>
        </w:rPr>
      </w:pP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Cs w:val="26"/>
          <w:lang w:val="nl-NL"/>
        </w:rPr>
      </w:pP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szCs w:val="26"/>
          <w:lang w:val="nl-NL"/>
        </w:rPr>
      </w:pPr>
      <w:r>
        <w:rPr>
          <w:rFonts w:ascii="Times New Roman" w:hAnsi="Times New Roman"/>
          <w:b/>
          <w:i/>
          <w:szCs w:val="26"/>
          <w:lang w:val="nl-NL"/>
        </w:rPr>
        <w:t>Bằng chữ :Một tỷ không trăm hai mươi mốt triệu bẩy trăm nghìn đồng chẵn   .</w:t>
      </w:r>
      <w:r>
        <w:rPr>
          <w:rFonts w:ascii="Times New Roman" w:hAnsi="Times New Roman"/>
          <w:b/>
          <w:szCs w:val="26"/>
          <w:lang w:val="nl-NL"/>
        </w:rPr>
        <w:t xml:space="preserve">   </w:t>
      </w: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szCs w:val="26"/>
          <w:lang w:val="nl-NL"/>
        </w:rPr>
      </w:pP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szCs w:val="26"/>
          <w:lang w:val="nl-NL"/>
        </w:rPr>
      </w:pP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szCs w:val="26"/>
          <w:lang w:val="nl-NL"/>
        </w:rPr>
      </w:pPr>
      <w:r>
        <w:rPr>
          <w:rFonts w:ascii="Times New Roman" w:hAnsi="Times New Roman"/>
          <w:b/>
          <w:szCs w:val="26"/>
          <w:lang w:val="nl-NL"/>
        </w:rPr>
        <w:t xml:space="preserve">                                           </w:t>
      </w: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szCs w:val="26"/>
          <w:lang w:val="nl-NL"/>
        </w:rPr>
      </w:pPr>
      <w:r>
        <w:rPr>
          <w:rFonts w:ascii="Times New Roman" w:hAnsi="Times New Roman"/>
          <w:b/>
          <w:szCs w:val="26"/>
          <w:lang w:val="nl-NL"/>
        </w:rPr>
        <w:t xml:space="preserve">                                                                     Đơn vị : Trường TH &amp; THCS Tuần Châu</w:t>
      </w: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sz w:val="28"/>
          <w:szCs w:val="26"/>
          <w:lang w:val="nl-NL"/>
        </w:rPr>
      </w:pPr>
      <w:r>
        <w:rPr>
          <w:rFonts w:ascii="Times New Roman" w:hAnsi="Times New Roman"/>
          <w:b/>
          <w:sz w:val="28"/>
          <w:szCs w:val="26"/>
          <w:lang w:val="nl-NL"/>
        </w:rPr>
        <w:t xml:space="preserve">        Kế toán    </w:t>
      </w:r>
      <w:r>
        <w:rPr>
          <w:rFonts w:ascii="Times New Roman" w:hAnsi="Times New Roman"/>
          <w:b/>
          <w:sz w:val="28"/>
          <w:szCs w:val="26"/>
          <w:lang w:val="nl-NL"/>
        </w:rPr>
        <w:tab/>
      </w:r>
      <w:r>
        <w:rPr>
          <w:rFonts w:ascii="Times New Roman" w:hAnsi="Times New Roman"/>
          <w:b/>
          <w:sz w:val="28"/>
          <w:szCs w:val="26"/>
          <w:lang w:val="nl-NL"/>
        </w:rPr>
        <w:tab/>
      </w:r>
      <w:r>
        <w:rPr>
          <w:rFonts w:ascii="Times New Roman" w:hAnsi="Times New Roman"/>
          <w:b/>
          <w:sz w:val="28"/>
          <w:szCs w:val="26"/>
          <w:lang w:val="nl-NL"/>
        </w:rPr>
        <w:tab/>
      </w:r>
      <w:r>
        <w:rPr>
          <w:rFonts w:ascii="Times New Roman" w:hAnsi="Times New Roman"/>
          <w:b/>
          <w:sz w:val="28"/>
          <w:szCs w:val="26"/>
          <w:lang w:val="nl-NL"/>
        </w:rPr>
        <w:tab/>
      </w:r>
      <w:r>
        <w:rPr>
          <w:rFonts w:ascii="Times New Roman" w:hAnsi="Times New Roman"/>
          <w:b/>
          <w:sz w:val="28"/>
          <w:szCs w:val="26"/>
          <w:lang w:val="nl-NL"/>
        </w:rPr>
        <w:tab/>
      </w:r>
      <w:r>
        <w:rPr>
          <w:rFonts w:ascii="Times New Roman" w:hAnsi="Times New Roman"/>
          <w:b/>
          <w:sz w:val="28"/>
          <w:szCs w:val="26"/>
          <w:lang w:val="nl-NL"/>
        </w:rPr>
        <w:tab/>
        <w:t xml:space="preserve">       Thủ trưởng đơn vị</w:t>
      </w: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 w:val="24"/>
          <w:szCs w:val="24"/>
          <w:lang w:val="nl-NL"/>
        </w:rPr>
      </w:pPr>
      <w:r>
        <w:rPr>
          <w:rFonts w:ascii="Times New Roman" w:hAnsi="Times New Roman"/>
          <w:b/>
          <w:i/>
          <w:sz w:val="24"/>
          <w:szCs w:val="24"/>
          <w:lang w:val="nl-NL"/>
        </w:rPr>
        <w:t>( Ký, ghi rõ họ tên )                                                                          ( Ký tên , đóng dấu )</w:t>
      </w:r>
    </w:p>
    <w:p w:rsidR="007863F3" w:rsidRDefault="007863F3" w:rsidP="007863F3">
      <w:pPr>
        <w:pStyle w:val="BodyText"/>
        <w:jc w:val="left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7863F3" w:rsidRDefault="007863F3" w:rsidP="007863F3">
      <w:pPr>
        <w:pStyle w:val="BodyText"/>
        <w:jc w:val="left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 xml:space="preserve">Nguyễn Thị Thu Nghìn                                                                       Lưu Thị Huyền </w:t>
      </w:r>
    </w:p>
    <w:p w:rsidR="007863F3" w:rsidRDefault="007863F3" w:rsidP="007863F3"/>
    <w:p w:rsidR="007863F3" w:rsidRDefault="007863F3" w:rsidP="007863F3"/>
    <w:p w:rsidR="007863F3" w:rsidRDefault="007863F3" w:rsidP="007863F3"/>
    <w:p w:rsidR="007863F3" w:rsidRDefault="007863F3" w:rsidP="007863F3"/>
    <w:p w:rsidR="00F218EC" w:rsidRDefault="00F218EC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/>
    <w:p w:rsidR="007863F3" w:rsidRDefault="007863F3" w:rsidP="007863F3">
      <w:pPr>
        <w:pStyle w:val="BodyText"/>
        <w:spacing w:after="120" w:line="240" w:lineRule="auto"/>
        <w:ind w:firstLine="567"/>
        <w:rPr>
          <w:rFonts w:ascii="Times New Roman" w:hAnsi="Times New Roman"/>
          <w:i/>
          <w:szCs w:val="26"/>
          <w:lang w:val="nl-NL"/>
        </w:rPr>
      </w:pPr>
    </w:p>
    <w:tbl>
      <w:tblPr>
        <w:tblW w:w="10767" w:type="dxa"/>
        <w:tblInd w:w="-453" w:type="dxa"/>
        <w:tblLook w:val="01E0"/>
      </w:tblPr>
      <w:tblGrid>
        <w:gridCol w:w="4783"/>
        <w:gridCol w:w="5984"/>
      </w:tblGrid>
      <w:tr w:rsidR="007863F3" w:rsidRPr="002A6BA6" w:rsidTr="007E1459">
        <w:trPr>
          <w:trHeight w:val="722"/>
        </w:trPr>
        <w:tc>
          <w:tcPr>
            <w:tcW w:w="4783" w:type="dxa"/>
          </w:tcPr>
          <w:p w:rsidR="007863F3" w:rsidRPr="002A6BA6" w:rsidRDefault="007863F3" w:rsidP="007E1459">
            <w:pPr>
              <w:pStyle w:val="BodyText"/>
              <w:spacing w:line="240" w:lineRule="auto"/>
              <w:jc w:val="left"/>
              <w:rPr>
                <w:rFonts w:ascii="Times New Roman" w:hAnsi="Times New Roman"/>
                <w:lang w:val="nl-NL"/>
              </w:rPr>
            </w:pPr>
            <w:r w:rsidRPr="002A6BA6">
              <w:rPr>
                <w:rFonts w:ascii="Times New Roman" w:hAnsi="Times New Roman"/>
                <w:lang w:val="nl-NL"/>
              </w:rPr>
              <w:lastRenderedPageBreak/>
              <w:t>Đơn vị: Trường TH &amp; THCS Tuần Châu</w:t>
            </w:r>
          </w:p>
          <w:p w:rsidR="007863F3" w:rsidRPr="002A6BA6" w:rsidRDefault="007863F3" w:rsidP="007E1459">
            <w:pPr>
              <w:pStyle w:val="BodyText"/>
              <w:spacing w:line="240" w:lineRule="auto"/>
              <w:jc w:val="left"/>
              <w:rPr>
                <w:rFonts w:ascii="Times New Roman" w:hAnsi="Times New Roman"/>
                <w:lang w:val="nl-NL"/>
              </w:rPr>
            </w:pPr>
            <w:r w:rsidRPr="002A6BA6">
              <w:rPr>
                <w:rFonts w:ascii="Times New Roman" w:hAnsi="Times New Roman"/>
                <w:lang w:val="nl-NL"/>
              </w:rPr>
              <w:t xml:space="preserve">Chương: 622 Loại </w:t>
            </w:r>
            <w:r>
              <w:rPr>
                <w:rFonts w:ascii="Times New Roman" w:hAnsi="Times New Roman"/>
                <w:lang w:val="nl-NL"/>
              </w:rPr>
              <w:t>070</w:t>
            </w:r>
            <w:r w:rsidRPr="002A6BA6">
              <w:rPr>
                <w:rFonts w:ascii="Times New Roman" w:hAnsi="Times New Roman"/>
                <w:lang w:val="nl-NL"/>
              </w:rPr>
              <w:t xml:space="preserve"> Khoản </w:t>
            </w:r>
            <w:r>
              <w:rPr>
                <w:rFonts w:ascii="Times New Roman" w:hAnsi="Times New Roman"/>
                <w:lang w:val="nl-NL"/>
              </w:rPr>
              <w:t>073</w:t>
            </w:r>
          </w:p>
          <w:p w:rsidR="007863F3" w:rsidRPr="002A6BA6" w:rsidRDefault="007863F3" w:rsidP="007E1459">
            <w:pPr>
              <w:pStyle w:val="BodyText"/>
              <w:spacing w:line="240" w:lineRule="auto"/>
              <w:jc w:val="left"/>
              <w:rPr>
                <w:rFonts w:ascii="Times New Roman" w:hAnsi="Times New Roman"/>
                <w:lang w:val="nl-NL"/>
              </w:rPr>
            </w:pPr>
            <w:r w:rsidRPr="002A6BA6">
              <w:rPr>
                <w:rFonts w:ascii="Times New Roman" w:hAnsi="Times New Roman"/>
                <w:lang w:val="nl-NL"/>
              </w:rPr>
              <w:t>Mã ĐVCQVNS: 1028605</w:t>
            </w:r>
          </w:p>
        </w:tc>
        <w:tc>
          <w:tcPr>
            <w:tcW w:w="5984" w:type="dxa"/>
          </w:tcPr>
          <w:p w:rsidR="007863F3" w:rsidRPr="007863F3" w:rsidRDefault="007863F3" w:rsidP="007E1459">
            <w:pPr>
              <w:pStyle w:val="BodyText"/>
              <w:spacing w:line="240" w:lineRule="auto"/>
              <w:ind w:right="-872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77.8pt;margin-top:29.5pt;width:134.25pt;height:0;z-index:251660288;mso-position-horizontal-relative:text;mso-position-vertical-relative:text" o:connectortype="straight"/>
              </w:pict>
            </w:r>
            <w:r w:rsidRPr="007863F3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  <w:p w:rsidR="007863F3" w:rsidRPr="007863F3" w:rsidRDefault="007863F3" w:rsidP="007E14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7863F3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Độc lập - Tự do - Hạnh phúc</w:t>
            </w:r>
          </w:p>
          <w:p w:rsidR="007863F3" w:rsidRDefault="007863F3" w:rsidP="007E14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  <w:p w:rsidR="007863F3" w:rsidRPr="007863F3" w:rsidRDefault="007863F3" w:rsidP="007E14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           </w:t>
            </w:r>
            <w:r w:rsidRPr="007863F3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Hạ Long , ngày 25 tháng 01 n</w:t>
            </w:r>
            <w:r w:rsidRPr="007863F3">
              <w:rPr>
                <w:rFonts w:ascii="Times New Roman" w:hAnsi="Times New Roman" w:hint="eastAsia"/>
                <w:i/>
                <w:sz w:val="24"/>
                <w:szCs w:val="24"/>
                <w:lang w:val="nl-NL"/>
              </w:rPr>
              <w:t>ă</w:t>
            </w:r>
            <w:r w:rsidRPr="007863F3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m 2018</w:t>
            </w:r>
          </w:p>
          <w:p w:rsidR="007863F3" w:rsidRPr="002A6BA6" w:rsidRDefault="007863F3" w:rsidP="007E1459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7863F3" w:rsidRPr="009605C5" w:rsidRDefault="007863F3" w:rsidP="007863F3">
      <w:pPr>
        <w:pStyle w:val="BodyText"/>
        <w:jc w:val="center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lang w:val="nl-NL"/>
        </w:rPr>
        <w:t>PHÂN KHAI CHI TIẾT DỰ TOÁN 2018</w:t>
      </w:r>
    </w:p>
    <w:p w:rsidR="007863F3" w:rsidRPr="00F16371" w:rsidRDefault="007863F3" w:rsidP="007863F3">
      <w:pPr>
        <w:pStyle w:val="BodyText"/>
        <w:jc w:val="center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>------------------------------</w:t>
      </w:r>
    </w:p>
    <w:p w:rsidR="007863F3" w:rsidRPr="000731E0" w:rsidRDefault="007863F3" w:rsidP="007863F3">
      <w:pPr>
        <w:pStyle w:val="BodyText"/>
        <w:spacing w:after="120" w:line="240" w:lineRule="auto"/>
        <w:ind w:firstLine="567"/>
        <w:rPr>
          <w:rFonts w:ascii="Times New Roman" w:hAnsi="Times New Roman"/>
          <w:i/>
          <w:szCs w:val="26"/>
          <w:lang w:val="nl-NL"/>
        </w:rPr>
      </w:pPr>
      <w:r>
        <w:rPr>
          <w:rFonts w:ascii="Times New Roman" w:hAnsi="Times New Roman"/>
          <w:i/>
          <w:szCs w:val="26"/>
          <w:lang w:val="nl-NL"/>
        </w:rPr>
        <w:t xml:space="preserve">                                                                                                    </w:t>
      </w:r>
      <w:r w:rsidRPr="000731E0">
        <w:rPr>
          <w:rFonts w:ascii="Times New Roman" w:hAnsi="Times New Roman"/>
          <w:i/>
          <w:szCs w:val="26"/>
          <w:lang w:val="nl-NL"/>
        </w:rPr>
        <w:t>(</w:t>
      </w:r>
      <w:r w:rsidRPr="000731E0">
        <w:rPr>
          <w:rFonts w:ascii="Times New Roman" w:hAnsi="Times New Roman" w:hint="eastAsia"/>
          <w:i/>
          <w:szCs w:val="26"/>
          <w:lang w:val="nl-NL"/>
        </w:rPr>
        <w:t>Đ</w:t>
      </w:r>
      <w:r w:rsidRPr="000731E0">
        <w:rPr>
          <w:rFonts w:ascii="Times New Roman" w:hAnsi="Times New Roman"/>
          <w:i/>
          <w:szCs w:val="26"/>
          <w:lang w:val="nl-NL"/>
        </w:rPr>
        <w:t xml:space="preserve">VT: </w:t>
      </w:r>
      <w:r w:rsidRPr="000731E0">
        <w:rPr>
          <w:rFonts w:ascii="Times New Roman" w:hAnsi="Times New Roman" w:hint="eastAsia"/>
          <w:i/>
          <w:szCs w:val="26"/>
          <w:lang w:val="nl-NL"/>
        </w:rPr>
        <w:t>đ</w:t>
      </w:r>
      <w:r w:rsidRPr="000731E0">
        <w:rPr>
          <w:rFonts w:ascii="Times New Roman" w:hAnsi="Times New Roman"/>
          <w:i/>
          <w:szCs w:val="26"/>
          <w:lang w:val="nl-NL"/>
        </w:rPr>
        <w:t>ồng)</w:t>
      </w:r>
    </w:p>
    <w:tbl>
      <w:tblPr>
        <w:tblW w:w="10529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4208"/>
        <w:gridCol w:w="2693"/>
        <w:gridCol w:w="2693"/>
      </w:tblGrid>
      <w:tr w:rsidR="007863F3" w:rsidRPr="008E592A" w:rsidTr="007E1459">
        <w:trPr>
          <w:trHeight w:val="618"/>
        </w:trPr>
        <w:tc>
          <w:tcPr>
            <w:tcW w:w="935" w:type="dxa"/>
            <w:vAlign w:val="center"/>
          </w:tcPr>
          <w:p w:rsidR="007863F3" w:rsidRPr="008E592A" w:rsidRDefault="007863F3" w:rsidP="007E1459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STT</w:t>
            </w:r>
          </w:p>
        </w:tc>
        <w:tc>
          <w:tcPr>
            <w:tcW w:w="4208" w:type="dxa"/>
            <w:vAlign w:val="center"/>
          </w:tcPr>
          <w:p w:rsidR="007863F3" w:rsidRPr="008E592A" w:rsidRDefault="007863F3" w:rsidP="007E1459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Nội dung</w:t>
            </w:r>
          </w:p>
        </w:tc>
        <w:tc>
          <w:tcPr>
            <w:tcW w:w="2693" w:type="dxa"/>
            <w:vAlign w:val="center"/>
          </w:tcPr>
          <w:p w:rsidR="007863F3" w:rsidRPr="008E592A" w:rsidRDefault="007863F3" w:rsidP="007E1459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Số tiền </w:t>
            </w:r>
          </w:p>
        </w:tc>
        <w:tc>
          <w:tcPr>
            <w:tcW w:w="2693" w:type="dxa"/>
          </w:tcPr>
          <w:p w:rsidR="007863F3" w:rsidRPr="008E592A" w:rsidRDefault="007863F3" w:rsidP="007E1459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Ghi chú </w:t>
            </w:r>
          </w:p>
        </w:tc>
      </w:tr>
      <w:tr w:rsidR="007863F3" w:rsidRPr="008E592A" w:rsidTr="007E1459">
        <w:tc>
          <w:tcPr>
            <w:tcW w:w="935" w:type="dxa"/>
            <w:tcBorders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A</w:t>
            </w:r>
          </w:p>
        </w:tc>
        <w:tc>
          <w:tcPr>
            <w:tcW w:w="4208" w:type="dxa"/>
            <w:tcBorders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Chi từ nguồn thu để lại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040CD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1040CD">
              <w:rPr>
                <w:rFonts w:ascii="Times New Roman" w:hAnsi="Times New Roman"/>
                <w:sz w:val="22"/>
                <w:szCs w:val="26"/>
                <w:lang w:val="nl-NL"/>
              </w:rPr>
              <w:t>I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040CD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1040CD">
              <w:rPr>
                <w:rFonts w:ascii="Times New Roman" w:hAnsi="Times New Roman"/>
                <w:sz w:val="22"/>
                <w:szCs w:val="26"/>
                <w:lang w:val="nl-NL"/>
              </w:rPr>
              <w:t>Trích 40% lập quỹ dự phòng tăng lương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040CD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2"/>
                <w:szCs w:val="26"/>
                <w:lang w:val="nl-N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II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E91A23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Trích 60% chi mua sắm sửa chữa và chi khác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2"/>
                <w:szCs w:val="26"/>
                <w:lang w:val="nl-N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2"/>
                <w:szCs w:val="26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B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Dự toán chi từ nguồn NSNN cấp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0731E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1.276.960.000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0731E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I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Nhiệm vụ A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0731E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1.010.000.000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0731E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B82723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B82723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B82723">
              <w:rPr>
                <w:rFonts w:ascii="Times New Roman" w:hAnsi="Times New Roman"/>
                <w:sz w:val="22"/>
                <w:szCs w:val="26"/>
                <w:lang w:val="nl-NL"/>
              </w:rPr>
              <w:t>Lương ngạch bậc và các khoản đóng góp theo lương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C565FF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980.000.000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C565FF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7471E0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41E8C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41E8C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Thanh toán tiền phụ cấp thêm giờ cho CBGV do thiếu giáo viên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tabs>
                <w:tab w:val="left" w:pos="1041"/>
              </w:tabs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  <w:r w:rsidRPr="002831AD">
              <w:rPr>
                <w:rFonts w:ascii="Times New Roman" w:hAnsi="Times New Roman"/>
                <w:sz w:val="24"/>
                <w:szCs w:val="24"/>
                <w:lang w:val="nl-NL"/>
              </w:rPr>
              <w:t>0.000.000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747752" w:rsidRDefault="007863F3" w:rsidP="007E1459">
            <w:pPr>
              <w:pStyle w:val="BodyText"/>
              <w:tabs>
                <w:tab w:val="left" w:pos="1041"/>
              </w:tabs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B82723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B82723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II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B82723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B82723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Nhiệm vụ B: Chi khác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B5BD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252.000.000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B5BD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1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7471E0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Mục 6404 :Chi chênh lệch thu nhập thực tế so với lương ngạch bậc chức vụ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FA2CA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30.000.000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B5BD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2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2831AD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Mục 6500 Thanh toán dịch vụ công cộng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42.000.000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B5BD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</w:tc>
      </w:tr>
      <w:tr w:rsidR="007863F3" w:rsidRPr="00362693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2831AD">
              <w:rPr>
                <w:rFonts w:ascii="Times New Roman" w:hAnsi="Times New Roman"/>
                <w:sz w:val="22"/>
                <w:szCs w:val="26"/>
                <w:lang w:val="nl-NL"/>
              </w:rPr>
              <w:t>2.1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2831AD">
              <w:rPr>
                <w:rFonts w:ascii="Times New Roman" w:hAnsi="Times New Roman"/>
                <w:sz w:val="22"/>
                <w:szCs w:val="26"/>
                <w:lang w:val="nl-NL"/>
              </w:rPr>
              <w:t>Mục 6501 Thanh toán tiền điện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24.000.000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B5BD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2831AD">
              <w:rPr>
                <w:rFonts w:ascii="Times New Roman" w:hAnsi="Times New Roman"/>
                <w:sz w:val="22"/>
                <w:szCs w:val="26"/>
                <w:lang w:val="nl-NL"/>
              </w:rPr>
              <w:t>2.2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2831AD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Mục 6502 Thanh toán tiền nước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31AD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4</w:t>
            </w:r>
            <w:r w:rsidRPr="002831AD">
              <w:rPr>
                <w:rFonts w:ascii="Times New Roman" w:hAnsi="Times New Roman"/>
                <w:sz w:val="24"/>
                <w:szCs w:val="24"/>
                <w:lang w:val="nl-NL"/>
              </w:rPr>
              <w:t>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B5BD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2831AD">
              <w:rPr>
                <w:rFonts w:ascii="Times New Roman" w:hAnsi="Times New Roman"/>
                <w:sz w:val="22"/>
                <w:szCs w:val="26"/>
                <w:lang w:val="nl-NL"/>
              </w:rPr>
              <w:t>2.3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2831AD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Mục 6504 Thanh toán tiền vệ sinh môi trường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2831AD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4.000</w:t>
            </w:r>
            <w:r w:rsidRPr="002831AD">
              <w:rPr>
                <w:rFonts w:ascii="Times New Roman" w:hAnsi="Times New Roman"/>
                <w:sz w:val="24"/>
                <w:szCs w:val="24"/>
                <w:lang w:val="nl-NL"/>
              </w:rPr>
              <w:t>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B5BD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3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Mục 6550 Vật tư văn phòng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tabs>
                <w:tab w:val="left" w:pos="3915"/>
                <w:tab w:val="right" w:pos="4887"/>
              </w:tabs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65.000.000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tabs>
                <w:tab w:val="left" w:pos="3915"/>
                <w:tab w:val="right" w:pos="4887"/>
              </w:tabs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sz w:val="22"/>
                <w:szCs w:val="26"/>
                <w:lang w:val="nl-NL"/>
              </w:rPr>
              <w:t>3.1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Mục 6551 Văn phòng phẩm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15.000.000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sz w:val="22"/>
                <w:szCs w:val="26"/>
                <w:lang w:val="nl-NL"/>
              </w:rPr>
              <w:t>3.2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Mục 6552 Mua sắm công cụ dụng cụ văn phòng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30.000.000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sz w:val="22"/>
                <w:szCs w:val="26"/>
                <w:lang w:val="nl-NL"/>
              </w:rPr>
              <w:t>3.3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Mục 6553 Khoán văn phòng phẩm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3.000.000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577F7">
              <w:rPr>
                <w:rFonts w:ascii="Times New Roman" w:hAnsi="Times New Roman"/>
                <w:sz w:val="22"/>
                <w:szCs w:val="26"/>
                <w:lang w:val="nl-NL"/>
              </w:rPr>
              <w:t>3.4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577F7">
              <w:rPr>
                <w:rFonts w:ascii="Times New Roman" w:hAnsi="Times New Roman"/>
                <w:sz w:val="22"/>
                <w:szCs w:val="26"/>
                <w:lang w:val="nl-NL"/>
              </w:rPr>
              <w:t>Mục 6599 Vật tư văn phòng khác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17.000.000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4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Mục 6600 Thông tin , tuyên truyền liên lạc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11.000.000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sz w:val="22"/>
                <w:szCs w:val="26"/>
                <w:lang w:val="nl-NL"/>
              </w:rPr>
              <w:t>4.1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Mục 6601 Cước phí điện thoại trong nước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sz w:val="22"/>
                <w:szCs w:val="26"/>
                <w:lang w:val="nl-NL"/>
              </w:rPr>
              <w:t>4.2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Mục 6615 Thuê bao đường điện thoại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sz w:val="22"/>
                <w:szCs w:val="26"/>
                <w:lang w:val="nl-NL"/>
              </w:rPr>
              <w:t>4.4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181644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Mục 6649 Khác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5.000.000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5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Mục 6700 Công tác phí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6.000.000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577F7">
              <w:rPr>
                <w:rFonts w:ascii="Times New Roman" w:hAnsi="Times New Roman"/>
                <w:sz w:val="22"/>
                <w:szCs w:val="26"/>
                <w:lang w:val="nl-NL"/>
              </w:rPr>
              <w:t>5.1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577F7">
              <w:rPr>
                <w:rFonts w:ascii="Times New Roman" w:hAnsi="Times New Roman"/>
                <w:sz w:val="22"/>
                <w:szCs w:val="26"/>
                <w:lang w:val="nl-NL"/>
              </w:rPr>
              <w:t>Mục 6701 Tiền vé máy bay tầu xe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3.000.000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577F7">
              <w:rPr>
                <w:rFonts w:ascii="Times New Roman" w:hAnsi="Times New Roman"/>
                <w:sz w:val="22"/>
                <w:szCs w:val="26"/>
                <w:lang w:val="nl-NL"/>
              </w:rPr>
              <w:t>5.2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577F7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Mục 6702 phụ cấp công tác phí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3.000.000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6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Mục 6900 Sửa chữa tài sản phục vụ công tác chuyên môn và duy tu , bảo dưỡng các công trình cơ sở hạ tầng từ kinh phí </w:t>
            </w: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lastRenderedPageBreak/>
              <w:t xml:space="preserve">thường xuyên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lastRenderedPageBreak/>
              <w:t>26.000.000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577F7">
              <w:rPr>
                <w:rFonts w:ascii="Times New Roman" w:hAnsi="Times New Roman"/>
                <w:sz w:val="22"/>
                <w:szCs w:val="26"/>
                <w:lang w:val="nl-NL"/>
              </w:rPr>
              <w:lastRenderedPageBreak/>
              <w:t>6.1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Mục 6912 Thiết bị tin học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9.000.000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577F7">
              <w:rPr>
                <w:rFonts w:ascii="Times New Roman" w:hAnsi="Times New Roman"/>
                <w:sz w:val="22"/>
                <w:szCs w:val="26"/>
                <w:lang w:val="nl-NL"/>
              </w:rPr>
              <w:t>6.2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Mục 6913 T</w:t>
            </w:r>
            <w:r w:rsidRPr="0032362F">
              <w:rPr>
                <w:rFonts w:ascii="Times New Roman" w:hAnsi="Times New Roman"/>
                <w:sz w:val="22"/>
                <w:szCs w:val="26"/>
                <w:lang w:val="nl-NL"/>
              </w:rPr>
              <w:t>ài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s</w:t>
            </w:r>
            <w:r w:rsidRPr="0032362F">
              <w:rPr>
                <w:rFonts w:ascii="Times New Roman" w:hAnsi="Times New Roman"/>
                <w:sz w:val="22"/>
                <w:szCs w:val="26"/>
                <w:lang w:val="nl-NL"/>
              </w:rPr>
              <w:t>ản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v</w:t>
            </w:r>
            <w:r w:rsidRPr="0032362F">
              <w:rPr>
                <w:rFonts w:ascii="Times New Roman" w:hAnsi="Times New Roman"/>
                <w:sz w:val="22"/>
                <w:szCs w:val="26"/>
                <w:lang w:val="nl-NL"/>
              </w:rPr>
              <w:t>à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thi</w:t>
            </w:r>
            <w:r w:rsidRPr="0032362F">
              <w:rPr>
                <w:rFonts w:ascii="Times New Roman" w:hAnsi="Times New Roman"/>
                <w:sz w:val="22"/>
                <w:szCs w:val="26"/>
                <w:lang w:val="nl-NL"/>
              </w:rPr>
              <w:t>ết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b</w:t>
            </w:r>
            <w:r w:rsidRPr="0032362F">
              <w:rPr>
                <w:rFonts w:ascii="Times New Roman" w:hAnsi="Times New Roman"/>
                <w:sz w:val="22"/>
                <w:szCs w:val="26"/>
                <w:lang w:val="nl-NL"/>
              </w:rPr>
              <w:t>ị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v</w:t>
            </w:r>
            <w:r w:rsidRPr="0032362F">
              <w:rPr>
                <w:rFonts w:ascii="Times New Roman" w:hAnsi="Times New Roman" w:hint="eastAsia"/>
                <w:sz w:val="22"/>
                <w:szCs w:val="26"/>
                <w:lang w:val="nl-NL"/>
              </w:rPr>
              <w:t>ă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>n ph</w:t>
            </w:r>
            <w:r w:rsidRPr="0032362F">
              <w:rPr>
                <w:rFonts w:ascii="Times New Roman" w:hAnsi="Times New Roman"/>
                <w:sz w:val="22"/>
                <w:szCs w:val="26"/>
                <w:lang w:val="nl-NL"/>
              </w:rPr>
              <w:t>òng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17.000.000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577F7">
              <w:rPr>
                <w:rFonts w:ascii="Times New Roman" w:hAnsi="Times New Roman"/>
                <w:sz w:val="22"/>
                <w:szCs w:val="26"/>
                <w:lang w:val="nl-NL"/>
              </w:rPr>
              <w:t>6.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>3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Mục 6949 Các tài sản và công trình hạ tầng cơ sở khác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577F7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10.000.000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DC23B0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DC23B0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7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C23B0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M</w:t>
            </w:r>
            <w:r w:rsidRPr="00DC23B0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ục</w:t>
            </w: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 6950 Mua s</w:t>
            </w:r>
            <w:r w:rsidRPr="00DC23B0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ắm</w:t>
            </w: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 t</w:t>
            </w:r>
            <w:r w:rsidRPr="00DC23B0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ài</w:t>
            </w: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 s</w:t>
            </w:r>
            <w:r w:rsidRPr="00DC23B0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ản</w:t>
            </w: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 ph</w:t>
            </w:r>
            <w:r w:rsidRPr="00DC23B0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ục</w:t>
            </w: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 v</w:t>
            </w:r>
            <w:r w:rsidRPr="00DC23B0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ụ</w:t>
            </w: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 c</w:t>
            </w:r>
            <w:r w:rsidRPr="00DC23B0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ô</w:t>
            </w: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ng t</w:t>
            </w:r>
            <w:r w:rsidRPr="00DC23B0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ác</w:t>
            </w: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 chuy</w:t>
            </w:r>
            <w:r w:rsidRPr="00DC23B0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ê</w:t>
            </w: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n m</w:t>
            </w:r>
            <w:r w:rsidRPr="00DC23B0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ô</w:t>
            </w: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n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C23B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20.000.000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C23B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DC23B0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C23B0">
              <w:rPr>
                <w:rFonts w:ascii="Times New Roman" w:hAnsi="Times New Roman"/>
                <w:sz w:val="22"/>
                <w:szCs w:val="26"/>
                <w:lang w:val="nl-NL"/>
              </w:rPr>
              <w:t>7.1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C23B0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DC23B0">
              <w:rPr>
                <w:rFonts w:ascii="Times New Roman" w:hAnsi="Times New Roman"/>
                <w:sz w:val="22"/>
                <w:szCs w:val="26"/>
                <w:lang w:val="nl-NL"/>
              </w:rPr>
              <w:t>Mục 6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>955</w:t>
            </w:r>
            <w:r w:rsidRPr="00DC23B0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Tài sản và thiết bị v</w:t>
            </w:r>
            <w:r w:rsidRPr="00DC23B0">
              <w:rPr>
                <w:rFonts w:ascii="Times New Roman" w:hAnsi="Times New Roman" w:hint="eastAsia"/>
                <w:sz w:val="22"/>
                <w:szCs w:val="26"/>
                <w:lang w:val="nl-NL"/>
              </w:rPr>
              <w:t>ă</w:t>
            </w:r>
            <w:r w:rsidRPr="00DC23B0">
              <w:rPr>
                <w:rFonts w:ascii="Times New Roman" w:hAnsi="Times New Roman"/>
                <w:sz w:val="22"/>
                <w:szCs w:val="26"/>
                <w:lang w:val="nl-NL"/>
              </w:rPr>
              <w:t>n phòng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DC23B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20.000.000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8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Mục 7000 Chi phí nghiệp vụ chuyên môn của từng ngành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40.000.000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FA2CA0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7.1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FA2CA0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M</w:t>
            </w:r>
            <w:r w:rsidRPr="00A82EB9">
              <w:rPr>
                <w:rFonts w:ascii="Times New Roman" w:hAnsi="Times New Roman"/>
                <w:sz w:val="22"/>
                <w:szCs w:val="26"/>
                <w:lang w:val="nl-NL"/>
              </w:rPr>
              <w:t>ục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7004 </w:t>
            </w:r>
            <w:r w:rsidRPr="00A82EB9">
              <w:rPr>
                <w:rFonts w:ascii="Times New Roman" w:hAnsi="Times New Roman" w:hint="eastAsia"/>
                <w:sz w:val="22"/>
                <w:szCs w:val="26"/>
                <w:lang w:val="nl-NL"/>
              </w:rPr>
              <w:t>Đ</w:t>
            </w:r>
            <w:r w:rsidRPr="00A82EB9">
              <w:rPr>
                <w:rFonts w:ascii="Times New Roman" w:hAnsi="Times New Roman"/>
                <w:sz w:val="22"/>
                <w:szCs w:val="26"/>
                <w:lang w:val="nl-NL"/>
              </w:rPr>
              <w:t>ồng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ph</w:t>
            </w:r>
            <w:r w:rsidRPr="00A82EB9">
              <w:rPr>
                <w:rFonts w:ascii="Times New Roman" w:hAnsi="Times New Roman"/>
                <w:sz w:val="22"/>
                <w:szCs w:val="26"/>
                <w:lang w:val="nl-NL"/>
              </w:rPr>
              <w:t>ục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>, trang ph</w:t>
            </w:r>
            <w:r w:rsidRPr="00A82EB9">
              <w:rPr>
                <w:rFonts w:ascii="Times New Roman" w:hAnsi="Times New Roman"/>
                <w:sz w:val="22"/>
                <w:szCs w:val="26"/>
                <w:lang w:val="nl-NL"/>
              </w:rPr>
              <w:t>ục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,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FA2CA0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FA2CA0">
              <w:rPr>
                <w:rFonts w:ascii="Times New Roman" w:hAnsi="Times New Roman"/>
                <w:sz w:val="22"/>
                <w:szCs w:val="26"/>
                <w:lang w:val="nl-NL"/>
              </w:rPr>
              <w:t>7.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>2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FA2CA0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FA2CA0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Mục 7049 Chi phí khác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FA2CA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39</w:t>
            </w:r>
            <w:r w:rsidRPr="00FA2CA0">
              <w:rPr>
                <w:rFonts w:ascii="Times New Roman" w:hAnsi="Times New Roman"/>
                <w:sz w:val="24"/>
                <w:szCs w:val="24"/>
                <w:lang w:val="nl-NL"/>
              </w:rPr>
              <w:t>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9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 xml:space="preserve">Mục 7750 Chi khác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12.000.000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FA2CA0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FA2CA0">
              <w:rPr>
                <w:rFonts w:ascii="Times New Roman" w:hAnsi="Times New Roman"/>
                <w:sz w:val="22"/>
                <w:szCs w:val="26"/>
                <w:lang w:val="nl-NL"/>
              </w:rPr>
              <w:t>8.1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FA2CA0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FA2CA0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Mục 7799 Chi các khoản khác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FA2CA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FA2CA0">
              <w:rPr>
                <w:rFonts w:ascii="Times New Roman" w:hAnsi="Times New Roman"/>
                <w:sz w:val="24"/>
                <w:szCs w:val="24"/>
                <w:lang w:val="nl-NL"/>
              </w:rPr>
              <w:t>12.000.000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181644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III</w:t>
            </w: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8E592A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Kinh phí không tự chủ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0731E0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14.960.000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0B5048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0B5048">
              <w:rPr>
                <w:rFonts w:ascii="Times New Roman" w:hAnsi="Times New Roman"/>
                <w:sz w:val="22"/>
                <w:szCs w:val="26"/>
                <w:lang w:val="nl-NL"/>
              </w:rPr>
              <w:t xml:space="preserve">- Kinh phí miễn giảm học phí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0B5048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540.000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  <w:tc>
          <w:tcPr>
            <w:tcW w:w="4208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B0637C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B0637C">
              <w:rPr>
                <w:rFonts w:ascii="Times New Roman" w:hAnsi="Times New Roman"/>
                <w:sz w:val="22"/>
                <w:szCs w:val="26"/>
                <w:lang w:val="nl-NL"/>
              </w:rPr>
              <w:t>- Hỗ trợ chi phí học tập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Pr="00B0637C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1.800.000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863F3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7863F3" w:rsidRPr="008E592A" w:rsidTr="007E1459"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8E592A" w:rsidRDefault="007863F3" w:rsidP="007E1459">
            <w:pPr>
              <w:pStyle w:val="BodyText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</w:tc>
        <w:tc>
          <w:tcPr>
            <w:tcW w:w="4208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Pr="00B0637C" w:rsidRDefault="007863F3" w:rsidP="007E1459">
            <w:pPr>
              <w:pStyle w:val="BodyText"/>
              <w:spacing w:before="60" w:line="240" w:lineRule="auto"/>
              <w:jc w:val="left"/>
              <w:rPr>
                <w:rFonts w:ascii="Times New Roman" w:hAnsi="Times New Roman"/>
                <w:sz w:val="22"/>
                <w:szCs w:val="26"/>
                <w:lang w:val="nl-NL"/>
              </w:rPr>
            </w:pPr>
            <w:r>
              <w:rPr>
                <w:rFonts w:ascii="Times New Roman" w:hAnsi="Times New Roman"/>
                <w:sz w:val="22"/>
                <w:szCs w:val="26"/>
                <w:lang w:val="nl-NL"/>
              </w:rPr>
              <w:t>-Ch</w:t>
            </w:r>
            <w:r w:rsidRPr="00E926F1">
              <w:rPr>
                <w:rFonts w:ascii="Times New Roman" w:hAnsi="Times New Roman"/>
                <w:sz w:val="22"/>
                <w:szCs w:val="26"/>
                <w:lang w:val="nl-NL"/>
              </w:rPr>
              <w:t>ế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</w:t>
            </w:r>
            <w:r w:rsidRPr="00E926F1">
              <w:rPr>
                <w:rFonts w:ascii="Times New Roman" w:hAnsi="Times New Roman" w:hint="eastAsia"/>
                <w:sz w:val="22"/>
                <w:szCs w:val="26"/>
                <w:lang w:val="nl-NL"/>
              </w:rPr>
              <w:t>đ</w:t>
            </w:r>
            <w:r w:rsidRPr="00E926F1">
              <w:rPr>
                <w:rFonts w:ascii="Times New Roman" w:hAnsi="Times New Roman"/>
                <w:sz w:val="22"/>
                <w:szCs w:val="26"/>
                <w:lang w:val="nl-NL"/>
              </w:rPr>
              <w:t>ộ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ph</w:t>
            </w:r>
            <w:r w:rsidRPr="00E926F1">
              <w:rPr>
                <w:rFonts w:ascii="Times New Roman" w:hAnsi="Times New Roman"/>
                <w:sz w:val="22"/>
                <w:szCs w:val="26"/>
                <w:lang w:val="nl-NL"/>
              </w:rPr>
              <w:t>ụ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c</w:t>
            </w:r>
            <w:r w:rsidRPr="00E926F1">
              <w:rPr>
                <w:rFonts w:ascii="Times New Roman" w:hAnsi="Times New Roman"/>
                <w:sz w:val="22"/>
                <w:szCs w:val="26"/>
                <w:lang w:val="nl-NL"/>
              </w:rPr>
              <w:t>ấp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cho GV d</w:t>
            </w:r>
            <w:r w:rsidRPr="00E926F1">
              <w:rPr>
                <w:rFonts w:ascii="Times New Roman" w:hAnsi="Times New Roman"/>
                <w:sz w:val="22"/>
                <w:szCs w:val="26"/>
                <w:lang w:val="nl-NL"/>
              </w:rPr>
              <w:t>ạy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HS khuy</w:t>
            </w:r>
            <w:r w:rsidRPr="00E926F1">
              <w:rPr>
                <w:rFonts w:ascii="Times New Roman" w:hAnsi="Times New Roman"/>
                <w:sz w:val="22"/>
                <w:szCs w:val="26"/>
                <w:lang w:val="nl-NL"/>
              </w:rPr>
              <w:t>ết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t</w:t>
            </w:r>
            <w:r w:rsidRPr="00E926F1">
              <w:rPr>
                <w:rFonts w:ascii="Times New Roman" w:hAnsi="Times New Roman"/>
                <w:sz w:val="22"/>
                <w:szCs w:val="26"/>
                <w:lang w:val="nl-NL"/>
              </w:rPr>
              <w:t>ật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theo N</w:t>
            </w:r>
            <w:r w:rsidRPr="00E926F1">
              <w:rPr>
                <w:rFonts w:ascii="Times New Roman" w:hAnsi="Times New Roman" w:hint="eastAsia"/>
                <w:sz w:val="22"/>
                <w:szCs w:val="26"/>
                <w:lang w:val="nl-NL"/>
              </w:rPr>
              <w:t>Đ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28/2012/N</w:t>
            </w:r>
            <w:r w:rsidRPr="00E926F1">
              <w:rPr>
                <w:rFonts w:ascii="Times New Roman" w:hAnsi="Times New Roman" w:hint="eastAsia"/>
                <w:sz w:val="22"/>
                <w:szCs w:val="26"/>
                <w:lang w:val="nl-NL"/>
              </w:rPr>
              <w:t>Đ</w:t>
            </w:r>
            <w:r>
              <w:rPr>
                <w:rFonts w:ascii="Times New Roman" w:hAnsi="Times New Roman"/>
                <w:sz w:val="22"/>
                <w:szCs w:val="26"/>
                <w:lang w:val="nl-NL"/>
              </w:rPr>
              <w:t xml:space="preserve"> - CP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12.620.000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7863F3" w:rsidRDefault="007863F3" w:rsidP="007E1459">
            <w:pPr>
              <w:pStyle w:val="BodyText"/>
              <w:spacing w:before="60" w:line="240" w:lineRule="auto"/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Cs w:val="26"/>
          <w:lang w:val="nl-NL"/>
        </w:rPr>
      </w:pPr>
    </w:p>
    <w:p w:rsidR="007863F3" w:rsidRPr="00BB5034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Cs w:val="26"/>
          <w:lang w:val="nl-NL"/>
        </w:rPr>
      </w:pPr>
      <w:r w:rsidRPr="000731E0">
        <w:rPr>
          <w:rFonts w:ascii="Times New Roman" w:hAnsi="Times New Roman"/>
          <w:b/>
          <w:i/>
          <w:szCs w:val="26"/>
          <w:lang w:val="nl-NL"/>
        </w:rPr>
        <w:t>Bằng chữ :</w:t>
      </w:r>
      <w:r>
        <w:rPr>
          <w:rFonts w:ascii="Times New Roman" w:hAnsi="Times New Roman"/>
          <w:b/>
          <w:i/>
          <w:szCs w:val="26"/>
          <w:lang w:val="nl-NL"/>
        </w:rPr>
        <w:t>M</w:t>
      </w:r>
      <w:r w:rsidRPr="003179B8">
        <w:rPr>
          <w:rFonts w:ascii="Times New Roman" w:hAnsi="Times New Roman"/>
          <w:b/>
          <w:i/>
          <w:szCs w:val="26"/>
          <w:lang w:val="nl-NL"/>
        </w:rPr>
        <w:t>ột</w:t>
      </w:r>
      <w:r>
        <w:rPr>
          <w:rFonts w:ascii="Times New Roman" w:hAnsi="Times New Roman"/>
          <w:b/>
          <w:i/>
          <w:szCs w:val="26"/>
          <w:lang w:val="nl-NL"/>
        </w:rPr>
        <w:t xml:space="preserve"> t</w:t>
      </w:r>
      <w:r w:rsidRPr="003179B8">
        <w:rPr>
          <w:rFonts w:ascii="Times New Roman" w:hAnsi="Times New Roman"/>
          <w:b/>
          <w:i/>
          <w:szCs w:val="26"/>
          <w:lang w:val="nl-NL"/>
        </w:rPr>
        <w:t>ỷ</w:t>
      </w:r>
      <w:r>
        <w:rPr>
          <w:rFonts w:ascii="Times New Roman" w:hAnsi="Times New Roman"/>
          <w:b/>
          <w:i/>
          <w:szCs w:val="26"/>
          <w:lang w:val="nl-NL"/>
        </w:rPr>
        <w:t xml:space="preserve"> hai tr</w:t>
      </w:r>
      <w:r w:rsidRPr="003179B8">
        <w:rPr>
          <w:rFonts w:ascii="Times New Roman" w:hAnsi="Times New Roman" w:hint="eastAsia"/>
          <w:b/>
          <w:i/>
          <w:szCs w:val="26"/>
          <w:lang w:val="nl-NL"/>
        </w:rPr>
        <w:t>ă</w:t>
      </w:r>
      <w:r>
        <w:rPr>
          <w:rFonts w:ascii="Times New Roman" w:hAnsi="Times New Roman"/>
          <w:b/>
          <w:i/>
          <w:szCs w:val="26"/>
          <w:lang w:val="nl-NL"/>
        </w:rPr>
        <w:t>m b</w:t>
      </w:r>
      <w:r w:rsidRPr="00E81607">
        <w:rPr>
          <w:rFonts w:ascii="Times New Roman" w:hAnsi="Times New Roman"/>
          <w:b/>
          <w:i/>
          <w:szCs w:val="26"/>
          <w:lang w:val="nl-NL"/>
        </w:rPr>
        <w:t>ẩy</w:t>
      </w:r>
      <w:r>
        <w:rPr>
          <w:rFonts w:ascii="Times New Roman" w:hAnsi="Times New Roman"/>
          <w:b/>
          <w:i/>
          <w:szCs w:val="26"/>
          <w:lang w:val="nl-NL"/>
        </w:rPr>
        <w:t xml:space="preserve"> m</w:t>
      </w:r>
      <w:r w:rsidRPr="00E81607">
        <w:rPr>
          <w:rFonts w:ascii="Times New Roman" w:hAnsi="Times New Roman" w:hint="eastAsia"/>
          <w:b/>
          <w:i/>
          <w:szCs w:val="26"/>
          <w:lang w:val="nl-NL"/>
        </w:rPr>
        <w:t>ươ</w:t>
      </w:r>
      <w:r>
        <w:rPr>
          <w:rFonts w:ascii="Times New Roman" w:hAnsi="Times New Roman"/>
          <w:b/>
          <w:i/>
          <w:szCs w:val="26"/>
          <w:lang w:val="nl-NL"/>
        </w:rPr>
        <w:t>i s</w:t>
      </w:r>
      <w:r w:rsidRPr="00E81607">
        <w:rPr>
          <w:rFonts w:ascii="Times New Roman" w:hAnsi="Times New Roman"/>
          <w:b/>
          <w:i/>
          <w:szCs w:val="26"/>
          <w:lang w:val="nl-NL"/>
        </w:rPr>
        <w:t>áu</w:t>
      </w:r>
      <w:r>
        <w:rPr>
          <w:rFonts w:ascii="Times New Roman" w:hAnsi="Times New Roman"/>
          <w:b/>
          <w:i/>
          <w:szCs w:val="26"/>
          <w:lang w:val="nl-NL"/>
        </w:rPr>
        <w:t xml:space="preserve"> tri</w:t>
      </w:r>
      <w:r w:rsidRPr="00E81607">
        <w:rPr>
          <w:rFonts w:ascii="Times New Roman" w:hAnsi="Times New Roman"/>
          <w:b/>
          <w:i/>
          <w:szCs w:val="26"/>
          <w:lang w:val="nl-NL"/>
        </w:rPr>
        <w:t>ệu</w:t>
      </w:r>
      <w:r>
        <w:rPr>
          <w:rFonts w:ascii="Times New Roman" w:hAnsi="Times New Roman"/>
          <w:b/>
          <w:i/>
          <w:szCs w:val="26"/>
          <w:lang w:val="nl-NL"/>
        </w:rPr>
        <w:t xml:space="preserve"> ch</w:t>
      </w:r>
      <w:r w:rsidRPr="00E81607">
        <w:rPr>
          <w:rFonts w:ascii="Times New Roman" w:hAnsi="Times New Roman"/>
          <w:b/>
          <w:i/>
          <w:szCs w:val="26"/>
          <w:lang w:val="nl-NL"/>
        </w:rPr>
        <w:t>ín</w:t>
      </w:r>
      <w:r>
        <w:rPr>
          <w:rFonts w:ascii="Times New Roman" w:hAnsi="Times New Roman"/>
          <w:b/>
          <w:i/>
          <w:szCs w:val="26"/>
          <w:lang w:val="nl-NL"/>
        </w:rPr>
        <w:t xml:space="preserve"> tr</w:t>
      </w:r>
      <w:r w:rsidRPr="00E81607">
        <w:rPr>
          <w:rFonts w:ascii="Times New Roman" w:hAnsi="Times New Roman" w:hint="eastAsia"/>
          <w:b/>
          <w:i/>
          <w:szCs w:val="26"/>
          <w:lang w:val="nl-NL"/>
        </w:rPr>
        <w:t>ă</w:t>
      </w:r>
      <w:r>
        <w:rPr>
          <w:rFonts w:ascii="Times New Roman" w:hAnsi="Times New Roman"/>
          <w:b/>
          <w:i/>
          <w:szCs w:val="26"/>
          <w:lang w:val="nl-NL"/>
        </w:rPr>
        <w:t>m s</w:t>
      </w:r>
      <w:r w:rsidRPr="00E81607">
        <w:rPr>
          <w:rFonts w:ascii="Times New Roman" w:hAnsi="Times New Roman"/>
          <w:b/>
          <w:i/>
          <w:szCs w:val="26"/>
          <w:lang w:val="nl-NL"/>
        </w:rPr>
        <w:t>áu</w:t>
      </w:r>
      <w:r>
        <w:rPr>
          <w:rFonts w:ascii="Times New Roman" w:hAnsi="Times New Roman"/>
          <w:b/>
          <w:i/>
          <w:szCs w:val="26"/>
          <w:lang w:val="nl-NL"/>
        </w:rPr>
        <w:t xml:space="preserve"> m</w:t>
      </w:r>
      <w:r w:rsidRPr="00E81607">
        <w:rPr>
          <w:rFonts w:ascii="Times New Roman" w:hAnsi="Times New Roman" w:hint="eastAsia"/>
          <w:b/>
          <w:i/>
          <w:szCs w:val="26"/>
          <w:lang w:val="nl-NL"/>
        </w:rPr>
        <w:t>ươ</w:t>
      </w:r>
      <w:r>
        <w:rPr>
          <w:rFonts w:ascii="Times New Roman" w:hAnsi="Times New Roman"/>
          <w:b/>
          <w:i/>
          <w:szCs w:val="26"/>
          <w:lang w:val="nl-NL"/>
        </w:rPr>
        <w:t>i ngh</w:t>
      </w:r>
      <w:r w:rsidRPr="00E81607">
        <w:rPr>
          <w:rFonts w:ascii="Times New Roman" w:hAnsi="Times New Roman"/>
          <w:b/>
          <w:i/>
          <w:szCs w:val="26"/>
          <w:lang w:val="nl-NL"/>
        </w:rPr>
        <w:t>ìn</w:t>
      </w:r>
      <w:r>
        <w:rPr>
          <w:rFonts w:ascii="Times New Roman" w:hAnsi="Times New Roman"/>
          <w:b/>
          <w:i/>
          <w:szCs w:val="26"/>
          <w:lang w:val="nl-NL"/>
        </w:rPr>
        <w:t xml:space="preserve"> </w:t>
      </w:r>
      <w:r w:rsidRPr="00E81607">
        <w:rPr>
          <w:rFonts w:ascii="Times New Roman" w:hAnsi="Times New Roman" w:hint="eastAsia"/>
          <w:b/>
          <w:i/>
          <w:szCs w:val="26"/>
          <w:lang w:val="nl-NL"/>
        </w:rPr>
        <w:t>đ</w:t>
      </w:r>
      <w:r w:rsidRPr="00E81607">
        <w:rPr>
          <w:rFonts w:ascii="Times New Roman" w:hAnsi="Times New Roman"/>
          <w:b/>
          <w:i/>
          <w:szCs w:val="26"/>
          <w:lang w:val="nl-NL"/>
        </w:rPr>
        <w:t>ồng</w:t>
      </w:r>
      <w:r>
        <w:rPr>
          <w:rFonts w:ascii="Times New Roman" w:hAnsi="Times New Roman"/>
          <w:b/>
          <w:i/>
          <w:szCs w:val="26"/>
          <w:lang w:val="nl-NL"/>
        </w:rPr>
        <w:t xml:space="preserve"> ch</w:t>
      </w:r>
      <w:r w:rsidRPr="00E81607">
        <w:rPr>
          <w:rFonts w:ascii="Times New Roman" w:hAnsi="Times New Roman"/>
          <w:b/>
          <w:i/>
          <w:szCs w:val="26"/>
          <w:lang w:val="nl-NL"/>
        </w:rPr>
        <w:t>ẵn</w:t>
      </w:r>
      <w:r>
        <w:rPr>
          <w:rFonts w:ascii="Times New Roman" w:hAnsi="Times New Roman"/>
          <w:b/>
          <w:i/>
          <w:szCs w:val="26"/>
          <w:lang w:val="nl-NL"/>
        </w:rPr>
        <w:t xml:space="preserve"> .</w:t>
      </w:r>
    </w:p>
    <w:p w:rsidR="007863F3" w:rsidRPr="00A364E8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szCs w:val="26"/>
          <w:lang w:val="nl-NL"/>
        </w:rPr>
      </w:pPr>
      <w:r>
        <w:rPr>
          <w:rFonts w:ascii="Times New Roman" w:hAnsi="Times New Roman"/>
          <w:b/>
          <w:szCs w:val="26"/>
          <w:lang w:val="nl-NL"/>
        </w:rPr>
        <w:t xml:space="preserve">                                                                   </w:t>
      </w:r>
      <w:r w:rsidRPr="00A364E8">
        <w:rPr>
          <w:rFonts w:ascii="Times New Roman" w:hAnsi="Times New Roman" w:hint="eastAsia"/>
          <w:b/>
          <w:szCs w:val="26"/>
          <w:lang w:val="nl-NL"/>
        </w:rPr>
        <w:t>Đơ</w:t>
      </w:r>
      <w:r w:rsidRPr="00A364E8">
        <w:rPr>
          <w:rFonts w:ascii="Times New Roman" w:hAnsi="Times New Roman"/>
          <w:b/>
          <w:szCs w:val="26"/>
          <w:lang w:val="nl-NL"/>
        </w:rPr>
        <w:t>n vị : Tr</w:t>
      </w:r>
      <w:r w:rsidRPr="00A364E8">
        <w:rPr>
          <w:rFonts w:ascii="Times New Roman" w:hAnsi="Times New Roman" w:hint="eastAsia"/>
          <w:b/>
          <w:szCs w:val="26"/>
          <w:lang w:val="nl-NL"/>
        </w:rPr>
        <w:t>ư</w:t>
      </w:r>
      <w:r w:rsidRPr="00A364E8">
        <w:rPr>
          <w:rFonts w:ascii="Times New Roman" w:hAnsi="Times New Roman"/>
          <w:b/>
          <w:szCs w:val="26"/>
          <w:lang w:val="nl-NL"/>
        </w:rPr>
        <w:t xml:space="preserve">ờng TH &amp; THCS Tuần Châu </w:t>
      </w: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Cs w:val="26"/>
          <w:lang w:val="nl-NL"/>
        </w:rPr>
      </w:pP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sz w:val="28"/>
          <w:szCs w:val="26"/>
          <w:lang w:val="nl-NL"/>
        </w:rPr>
      </w:pPr>
      <w:r>
        <w:rPr>
          <w:rFonts w:ascii="Times New Roman" w:hAnsi="Times New Roman"/>
          <w:b/>
          <w:sz w:val="28"/>
          <w:szCs w:val="26"/>
          <w:lang w:val="nl-NL"/>
        </w:rPr>
        <w:t xml:space="preserve">        </w:t>
      </w:r>
      <w:r w:rsidRPr="009605C5">
        <w:rPr>
          <w:rFonts w:ascii="Times New Roman" w:hAnsi="Times New Roman"/>
          <w:b/>
          <w:sz w:val="28"/>
          <w:szCs w:val="26"/>
          <w:lang w:val="nl-NL"/>
        </w:rPr>
        <w:t xml:space="preserve">Kế toán    </w:t>
      </w:r>
      <w:r>
        <w:rPr>
          <w:rFonts w:ascii="Times New Roman" w:hAnsi="Times New Roman"/>
          <w:b/>
          <w:sz w:val="28"/>
          <w:szCs w:val="26"/>
          <w:lang w:val="nl-NL"/>
        </w:rPr>
        <w:tab/>
      </w:r>
      <w:r>
        <w:rPr>
          <w:rFonts w:ascii="Times New Roman" w:hAnsi="Times New Roman"/>
          <w:b/>
          <w:sz w:val="28"/>
          <w:szCs w:val="26"/>
          <w:lang w:val="nl-NL"/>
        </w:rPr>
        <w:tab/>
      </w:r>
      <w:r>
        <w:rPr>
          <w:rFonts w:ascii="Times New Roman" w:hAnsi="Times New Roman"/>
          <w:b/>
          <w:sz w:val="28"/>
          <w:szCs w:val="26"/>
          <w:lang w:val="nl-NL"/>
        </w:rPr>
        <w:tab/>
      </w:r>
      <w:r>
        <w:rPr>
          <w:rFonts w:ascii="Times New Roman" w:hAnsi="Times New Roman"/>
          <w:b/>
          <w:sz w:val="28"/>
          <w:szCs w:val="26"/>
          <w:lang w:val="nl-NL"/>
        </w:rPr>
        <w:tab/>
      </w:r>
      <w:r>
        <w:rPr>
          <w:rFonts w:ascii="Times New Roman" w:hAnsi="Times New Roman"/>
          <w:b/>
          <w:sz w:val="28"/>
          <w:szCs w:val="26"/>
          <w:lang w:val="nl-NL"/>
        </w:rPr>
        <w:tab/>
      </w:r>
      <w:r>
        <w:rPr>
          <w:rFonts w:ascii="Times New Roman" w:hAnsi="Times New Roman"/>
          <w:b/>
          <w:sz w:val="28"/>
          <w:szCs w:val="26"/>
          <w:lang w:val="nl-NL"/>
        </w:rPr>
        <w:tab/>
        <w:t xml:space="preserve">       </w:t>
      </w:r>
      <w:r w:rsidRPr="009605C5">
        <w:rPr>
          <w:rFonts w:ascii="Times New Roman" w:hAnsi="Times New Roman"/>
          <w:b/>
          <w:sz w:val="28"/>
          <w:szCs w:val="26"/>
          <w:lang w:val="nl-NL"/>
        </w:rPr>
        <w:t>T</w:t>
      </w:r>
      <w:r>
        <w:rPr>
          <w:rFonts w:ascii="Times New Roman" w:hAnsi="Times New Roman"/>
          <w:b/>
          <w:sz w:val="28"/>
          <w:szCs w:val="26"/>
          <w:lang w:val="nl-NL"/>
        </w:rPr>
        <w:t>hủ</w:t>
      </w:r>
      <w:r w:rsidRPr="009605C5">
        <w:rPr>
          <w:rFonts w:ascii="Times New Roman" w:hAnsi="Times New Roman"/>
          <w:b/>
          <w:sz w:val="28"/>
          <w:szCs w:val="26"/>
          <w:lang w:val="nl-NL"/>
        </w:rPr>
        <w:t xml:space="preserve"> trưởng đơn vị</w:t>
      </w: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 w:val="24"/>
          <w:szCs w:val="24"/>
          <w:lang w:val="nl-NL"/>
        </w:rPr>
      </w:pPr>
      <w:r w:rsidRPr="00A364E8">
        <w:rPr>
          <w:rFonts w:ascii="Times New Roman" w:hAnsi="Times New Roman"/>
          <w:b/>
          <w:i/>
          <w:sz w:val="24"/>
          <w:szCs w:val="24"/>
          <w:lang w:val="nl-NL"/>
        </w:rPr>
        <w:t xml:space="preserve">( Ký, ghi rõ họ tên )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nl-NL"/>
        </w:rPr>
        <w:t xml:space="preserve">                           </w:t>
      </w:r>
      <w:r w:rsidRPr="00A364E8">
        <w:rPr>
          <w:rFonts w:ascii="Times New Roman" w:hAnsi="Times New Roman"/>
          <w:b/>
          <w:i/>
          <w:sz w:val="24"/>
          <w:szCs w:val="24"/>
          <w:lang w:val="nl-NL"/>
        </w:rPr>
        <w:t xml:space="preserve"> ( Ký tên , </w:t>
      </w:r>
      <w:r w:rsidRPr="00A364E8">
        <w:rPr>
          <w:rFonts w:ascii="Times New Roman" w:hAnsi="Times New Roman" w:hint="eastAsia"/>
          <w:b/>
          <w:i/>
          <w:sz w:val="24"/>
          <w:szCs w:val="24"/>
          <w:lang w:val="nl-NL"/>
        </w:rPr>
        <w:t>đ</w:t>
      </w:r>
      <w:r w:rsidRPr="00A364E8">
        <w:rPr>
          <w:rFonts w:ascii="Times New Roman" w:hAnsi="Times New Roman"/>
          <w:b/>
          <w:i/>
          <w:sz w:val="24"/>
          <w:szCs w:val="24"/>
          <w:lang w:val="nl-NL"/>
        </w:rPr>
        <w:t>óng dấu )</w:t>
      </w: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7863F3" w:rsidRPr="00373335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 w:val="24"/>
          <w:szCs w:val="24"/>
          <w:lang w:val="nl-NL"/>
        </w:rPr>
      </w:pPr>
      <w:r>
        <w:rPr>
          <w:rFonts w:ascii="Times New Roman" w:hAnsi="Times New Roman"/>
          <w:b/>
          <w:i/>
          <w:sz w:val="24"/>
          <w:szCs w:val="24"/>
          <w:lang w:val="nl-NL"/>
        </w:rPr>
        <w:t>Nguy</w:t>
      </w:r>
      <w:r w:rsidRPr="00373335">
        <w:rPr>
          <w:rFonts w:ascii="Times New Roman" w:hAnsi="Times New Roman"/>
          <w:b/>
          <w:i/>
          <w:sz w:val="24"/>
          <w:szCs w:val="24"/>
          <w:lang w:val="nl-NL"/>
        </w:rPr>
        <w:t>ễn</w:t>
      </w:r>
      <w:r>
        <w:rPr>
          <w:rFonts w:ascii="Times New Roman" w:hAnsi="Times New Roman"/>
          <w:b/>
          <w:i/>
          <w:sz w:val="24"/>
          <w:szCs w:val="24"/>
          <w:lang w:val="nl-NL"/>
        </w:rPr>
        <w:t xml:space="preserve"> Th</w:t>
      </w:r>
      <w:r w:rsidRPr="00373335">
        <w:rPr>
          <w:rFonts w:ascii="Times New Roman" w:hAnsi="Times New Roman"/>
          <w:b/>
          <w:i/>
          <w:sz w:val="24"/>
          <w:szCs w:val="24"/>
          <w:lang w:val="nl-NL"/>
        </w:rPr>
        <w:t>ị</w:t>
      </w:r>
      <w:r>
        <w:rPr>
          <w:rFonts w:ascii="Times New Roman" w:hAnsi="Times New Roman"/>
          <w:b/>
          <w:i/>
          <w:sz w:val="24"/>
          <w:szCs w:val="24"/>
          <w:lang w:val="nl-NL"/>
        </w:rPr>
        <w:t xml:space="preserve"> Thu Ngh</w:t>
      </w:r>
      <w:r w:rsidRPr="00373335">
        <w:rPr>
          <w:rFonts w:ascii="Times New Roman" w:hAnsi="Times New Roman"/>
          <w:b/>
          <w:i/>
          <w:sz w:val="24"/>
          <w:szCs w:val="24"/>
          <w:lang w:val="nl-NL"/>
        </w:rPr>
        <w:t>ìn</w:t>
      </w:r>
      <w:r>
        <w:rPr>
          <w:rFonts w:ascii="Times New Roman" w:hAnsi="Times New Roman"/>
          <w:b/>
          <w:i/>
          <w:sz w:val="24"/>
          <w:szCs w:val="24"/>
          <w:lang w:val="nl-NL"/>
        </w:rPr>
        <w:t xml:space="preserve">                                                                     L</w:t>
      </w:r>
      <w:r w:rsidRPr="00BB5034">
        <w:rPr>
          <w:rFonts w:ascii="Times New Roman" w:hAnsi="Times New Roman" w:hint="eastAsia"/>
          <w:b/>
          <w:i/>
          <w:sz w:val="24"/>
          <w:szCs w:val="24"/>
          <w:lang w:val="nl-NL"/>
        </w:rPr>
        <w:t>ư</w:t>
      </w:r>
      <w:r>
        <w:rPr>
          <w:rFonts w:ascii="Times New Roman" w:hAnsi="Times New Roman"/>
          <w:b/>
          <w:i/>
          <w:sz w:val="24"/>
          <w:szCs w:val="24"/>
          <w:lang w:val="nl-NL"/>
        </w:rPr>
        <w:t>u Th</w:t>
      </w:r>
      <w:r w:rsidRPr="00BB5034">
        <w:rPr>
          <w:rFonts w:ascii="Times New Roman" w:hAnsi="Times New Roman"/>
          <w:b/>
          <w:i/>
          <w:sz w:val="24"/>
          <w:szCs w:val="24"/>
          <w:lang w:val="nl-NL"/>
        </w:rPr>
        <w:t>ị</w:t>
      </w:r>
      <w:r>
        <w:rPr>
          <w:rFonts w:ascii="Times New Roman" w:hAnsi="Times New Roman"/>
          <w:b/>
          <w:i/>
          <w:sz w:val="24"/>
          <w:szCs w:val="24"/>
          <w:lang w:val="nl-NL"/>
        </w:rPr>
        <w:t xml:space="preserve"> Huy</w:t>
      </w:r>
      <w:r w:rsidRPr="00BB5034">
        <w:rPr>
          <w:rFonts w:ascii="Times New Roman" w:hAnsi="Times New Roman"/>
          <w:b/>
          <w:i/>
          <w:sz w:val="24"/>
          <w:szCs w:val="24"/>
          <w:lang w:val="nl-NL"/>
        </w:rPr>
        <w:t>ền</w:t>
      </w:r>
      <w:r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:rsidR="007863F3" w:rsidRDefault="007863F3" w:rsidP="007863F3">
      <w:pPr>
        <w:pStyle w:val="BodyText"/>
        <w:ind w:firstLine="720"/>
        <w:jc w:val="left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7863F3" w:rsidRDefault="007863F3" w:rsidP="007863F3"/>
    <w:p w:rsidR="007863F3" w:rsidRDefault="007863F3"/>
    <w:sectPr w:rsidR="007863F3" w:rsidSect="00674171">
      <w:pgSz w:w="12240" w:h="15840" w:code="1"/>
      <w:pgMar w:top="567" w:right="567" w:bottom="1134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63F3"/>
    <w:rsid w:val="00192D70"/>
    <w:rsid w:val="002140A0"/>
    <w:rsid w:val="002366AE"/>
    <w:rsid w:val="00243BAE"/>
    <w:rsid w:val="002E010C"/>
    <w:rsid w:val="00505CE9"/>
    <w:rsid w:val="00674171"/>
    <w:rsid w:val="006C6CFC"/>
    <w:rsid w:val="007863F3"/>
    <w:rsid w:val="0098722F"/>
    <w:rsid w:val="00A12E97"/>
    <w:rsid w:val="00A30C2B"/>
    <w:rsid w:val="00B80B45"/>
    <w:rsid w:val="00C33C8E"/>
    <w:rsid w:val="00C71AC4"/>
    <w:rsid w:val="00D51A6B"/>
    <w:rsid w:val="00DC063F"/>
    <w:rsid w:val="00F2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F3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863F3"/>
    <w:pPr>
      <w:spacing w:line="288" w:lineRule="auto"/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863F3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Khang Lam</dc:creator>
  <cp:lastModifiedBy>Khang Lam</cp:lastModifiedBy>
  <cp:revision>1</cp:revision>
  <dcterms:created xsi:type="dcterms:W3CDTF">2018-05-15T07:27:00Z</dcterms:created>
  <dcterms:modified xsi:type="dcterms:W3CDTF">2018-05-15T07:33:00Z</dcterms:modified>
</cp:coreProperties>
</file>